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D4721">
      <w:pPr>
        <w:spacing w:line="360" w:lineRule="auto"/>
        <w:jc w:val="center"/>
        <w:rPr>
          <w:rFonts w:ascii="宋体" w:hAnsi="宋体" w:hint="eastAsia"/>
          <w:b/>
          <w:sz w:val="30"/>
          <w:szCs w:val="30"/>
        </w:rPr>
      </w:pPr>
      <w:bookmarkStart w:id="0" w:name="_GoBack"/>
      <w:bookmarkEnd w:id="0"/>
      <w:r>
        <w:rPr>
          <w:rFonts w:ascii="宋体" w:hAnsi="宋体" w:hint="eastAsia"/>
          <w:b/>
          <w:sz w:val="30"/>
          <w:szCs w:val="30"/>
        </w:rPr>
        <w:t>邀标公告</w:t>
      </w:r>
    </w:p>
    <w:p w:rsidR="00000000" w:rsidRDefault="005D4721">
      <w:pPr>
        <w:spacing w:line="360" w:lineRule="auto"/>
        <w:jc w:val="center"/>
        <w:rPr>
          <w:rFonts w:ascii="宋体" w:hAnsi="宋体" w:hint="eastAsia"/>
          <w:b/>
          <w:sz w:val="30"/>
          <w:szCs w:val="30"/>
        </w:rPr>
      </w:pPr>
      <w:r>
        <w:rPr>
          <w:rFonts w:ascii="宋体" w:hAnsi="宋体" w:hint="eastAsia"/>
          <w:b/>
          <w:sz w:val="30"/>
          <w:szCs w:val="30"/>
        </w:rPr>
        <w:t>项目编号：</w:t>
      </w:r>
      <w:r>
        <w:rPr>
          <w:rFonts w:ascii="宋体" w:hAnsi="宋体"/>
          <w:b/>
          <w:sz w:val="30"/>
          <w:szCs w:val="30"/>
        </w:rPr>
        <w:t>JSCCZ</w:t>
      </w:r>
      <w:r>
        <w:rPr>
          <w:rFonts w:ascii="宋体" w:hAnsi="宋体" w:hint="eastAsia"/>
          <w:b/>
          <w:sz w:val="30"/>
          <w:szCs w:val="30"/>
        </w:rPr>
        <w:t>莆田</w:t>
      </w:r>
      <w:r>
        <w:rPr>
          <w:rFonts w:ascii="宋体" w:hAnsi="宋体"/>
          <w:b/>
          <w:sz w:val="30"/>
          <w:szCs w:val="30"/>
        </w:rPr>
        <w:t>170</w:t>
      </w:r>
      <w:r>
        <w:rPr>
          <w:rFonts w:ascii="宋体" w:hAnsi="宋体" w:hint="eastAsia"/>
          <w:b/>
          <w:sz w:val="30"/>
          <w:szCs w:val="30"/>
        </w:rPr>
        <w:t>28</w:t>
      </w:r>
      <w:r>
        <w:rPr>
          <w:rFonts w:ascii="宋体" w:hAnsi="宋体" w:hint="eastAsia"/>
          <w:b/>
          <w:sz w:val="30"/>
          <w:szCs w:val="30"/>
        </w:rPr>
        <w:t>号</w:t>
      </w:r>
    </w:p>
    <w:p w:rsidR="00000000" w:rsidRDefault="005D4721">
      <w:pPr>
        <w:numPr>
          <w:ilvl w:val="0"/>
          <w:numId w:val="1"/>
        </w:numPr>
        <w:tabs>
          <w:tab w:val="left" w:pos="510"/>
        </w:tabs>
        <w:spacing w:line="360" w:lineRule="auto"/>
        <w:rPr>
          <w:rFonts w:ascii="宋体" w:hAnsi="宋体" w:hint="eastAsia"/>
          <w:b/>
          <w:sz w:val="24"/>
          <w:szCs w:val="24"/>
        </w:rPr>
      </w:pPr>
      <w:r>
        <w:rPr>
          <w:rFonts w:ascii="宋体" w:hAnsi="宋体" w:hint="eastAsia"/>
          <w:b/>
          <w:sz w:val="24"/>
          <w:szCs w:val="24"/>
        </w:rPr>
        <w:t>招标条件</w:t>
      </w:r>
    </w:p>
    <w:p w:rsidR="00000000" w:rsidRDefault="005D4721">
      <w:pPr>
        <w:spacing w:line="360" w:lineRule="auto"/>
        <w:ind w:firstLineChars="200" w:firstLine="480"/>
        <w:rPr>
          <w:rFonts w:ascii="宋体" w:hAnsi="宋体" w:hint="eastAsia"/>
          <w:b/>
          <w:sz w:val="24"/>
          <w:szCs w:val="24"/>
          <w:u w:val="single"/>
        </w:rPr>
      </w:pPr>
      <w:r>
        <w:rPr>
          <w:rFonts w:ascii="宋体" w:hAnsi="宋体" w:hint="eastAsia"/>
          <w:sz w:val="24"/>
          <w:szCs w:val="24"/>
        </w:rPr>
        <w:t>本招标项目</w:t>
      </w:r>
      <w:r>
        <w:rPr>
          <w:rFonts w:ascii="宋体" w:hAnsi="宋体" w:hint="eastAsia"/>
          <w:sz w:val="24"/>
          <w:szCs w:val="24"/>
        </w:rPr>
        <w:t xml:space="preserve"> </w:t>
      </w:r>
      <w:r>
        <w:rPr>
          <w:rFonts w:ascii="宋体" w:hAnsi="宋体" w:hint="eastAsia"/>
          <w:sz w:val="24"/>
          <w:szCs w:val="24"/>
          <w:u w:val="single"/>
        </w:rPr>
        <w:t>莆田学院附属实验小学旧图书馆维修工程</w:t>
      </w:r>
      <w:r>
        <w:rPr>
          <w:rFonts w:ascii="宋体" w:hAnsi="宋体" w:hint="eastAsia"/>
          <w:sz w:val="24"/>
          <w:szCs w:val="24"/>
          <w:u w:val="single"/>
        </w:rPr>
        <w:t xml:space="preserve"> </w:t>
      </w:r>
      <w:r>
        <w:rPr>
          <w:rFonts w:ascii="宋体" w:hAnsi="宋体" w:hint="eastAsia"/>
          <w:sz w:val="24"/>
          <w:szCs w:val="24"/>
        </w:rPr>
        <w:t>已批准建设，项目业主为</w:t>
      </w:r>
      <w:r>
        <w:rPr>
          <w:rFonts w:ascii="宋体" w:hAnsi="宋体" w:hint="eastAsia"/>
          <w:sz w:val="24"/>
          <w:szCs w:val="24"/>
          <w:u w:val="single"/>
        </w:rPr>
        <w:t xml:space="preserve"> </w:t>
      </w:r>
      <w:r>
        <w:rPr>
          <w:rFonts w:ascii="宋体" w:hAnsi="宋体" w:hint="eastAsia"/>
          <w:sz w:val="24"/>
          <w:szCs w:val="24"/>
          <w:u w:val="single"/>
        </w:rPr>
        <w:t>莆田学院附属实验小学</w:t>
      </w:r>
      <w:r>
        <w:rPr>
          <w:rFonts w:ascii="宋体" w:hAnsi="宋体" w:hint="eastAsia"/>
          <w:sz w:val="24"/>
          <w:szCs w:val="24"/>
          <w:u w:val="single"/>
        </w:rPr>
        <w:t xml:space="preserve"> </w:t>
      </w:r>
      <w:r>
        <w:rPr>
          <w:rFonts w:ascii="宋体" w:hAnsi="宋体" w:hint="eastAsia"/>
          <w:sz w:val="24"/>
          <w:szCs w:val="24"/>
        </w:rPr>
        <w:t>，建设资金来源</w:t>
      </w:r>
      <w:r>
        <w:rPr>
          <w:rFonts w:ascii="宋体" w:hAnsi="宋体" w:hint="eastAsia"/>
          <w:sz w:val="24"/>
          <w:szCs w:val="24"/>
          <w:u w:val="single"/>
        </w:rPr>
        <w:t xml:space="preserve"> </w:t>
      </w:r>
      <w:r>
        <w:rPr>
          <w:rFonts w:ascii="宋体" w:hAnsi="宋体" w:hint="eastAsia"/>
          <w:sz w:val="24"/>
          <w:szCs w:val="24"/>
          <w:u w:val="single"/>
        </w:rPr>
        <w:t>上级拨款</w:t>
      </w:r>
      <w:r>
        <w:rPr>
          <w:rFonts w:ascii="宋体" w:hAnsi="宋体" w:hint="eastAsia"/>
          <w:sz w:val="24"/>
          <w:szCs w:val="24"/>
          <w:u w:val="single"/>
        </w:rPr>
        <w:t xml:space="preserve"> </w:t>
      </w:r>
      <w:r>
        <w:rPr>
          <w:rFonts w:ascii="宋体" w:hAnsi="宋体" w:hint="eastAsia"/>
          <w:sz w:val="24"/>
          <w:szCs w:val="24"/>
        </w:rPr>
        <w:t>，委托的招标代理单位为</w:t>
      </w:r>
      <w:r>
        <w:rPr>
          <w:rFonts w:ascii="宋体" w:hAnsi="宋体" w:hint="eastAsia"/>
          <w:sz w:val="24"/>
          <w:szCs w:val="24"/>
          <w:u w:val="single"/>
        </w:rPr>
        <w:t>江苏策诚工程咨询有限公司</w:t>
      </w:r>
      <w:r>
        <w:rPr>
          <w:rFonts w:ascii="宋体" w:hAnsi="宋体" w:hint="eastAsia"/>
          <w:sz w:val="24"/>
          <w:szCs w:val="24"/>
        </w:rPr>
        <w:t>。项目已具备招标条件，现对该项目的施工进行</w:t>
      </w:r>
      <w:r>
        <w:rPr>
          <w:rFonts w:ascii="宋体" w:hAnsi="宋体" w:hint="eastAsia"/>
          <w:sz w:val="24"/>
          <w:szCs w:val="24"/>
          <w:u w:val="single"/>
        </w:rPr>
        <w:t xml:space="preserve"> </w:t>
      </w:r>
      <w:r>
        <w:rPr>
          <w:rFonts w:ascii="宋体" w:hAnsi="宋体" w:hint="eastAsia"/>
          <w:sz w:val="24"/>
          <w:szCs w:val="24"/>
          <w:u w:val="single"/>
        </w:rPr>
        <w:t>邀请</w:t>
      </w:r>
      <w:r>
        <w:rPr>
          <w:rFonts w:ascii="宋体" w:hAnsi="宋体" w:hint="eastAsia"/>
          <w:sz w:val="24"/>
          <w:szCs w:val="24"/>
          <w:u w:val="single"/>
        </w:rPr>
        <w:t xml:space="preserve"> </w:t>
      </w:r>
      <w:r>
        <w:rPr>
          <w:rFonts w:ascii="宋体" w:hAnsi="宋体" w:hint="eastAsia"/>
          <w:sz w:val="24"/>
          <w:szCs w:val="24"/>
        </w:rPr>
        <w:t>招标。现邀请</w:t>
      </w:r>
      <w:r>
        <w:rPr>
          <w:rFonts w:ascii="宋体" w:hAnsi="宋体" w:hint="eastAsia"/>
          <w:sz w:val="24"/>
          <w:szCs w:val="24"/>
          <w:u w:val="single"/>
        </w:rPr>
        <w:t> </w:t>
      </w:r>
      <w:r>
        <w:rPr>
          <w:rFonts w:ascii="宋体" w:hAnsi="宋体" w:hint="eastAsia"/>
          <w:sz w:val="24"/>
          <w:szCs w:val="24"/>
          <w:u w:val="single"/>
        </w:rPr>
        <w:t>福建省维泰建筑装饰有限公司</w:t>
      </w:r>
      <w:r>
        <w:rPr>
          <w:rFonts w:ascii="宋体" w:hAnsi="宋体" w:hint="eastAsia"/>
          <w:sz w:val="24"/>
          <w:szCs w:val="24"/>
          <w:u w:val="single"/>
        </w:rPr>
        <w:t xml:space="preserve"> </w:t>
      </w:r>
      <w:r>
        <w:rPr>
          <w:rFonts w:ascii="宋体" w:hAnsi="宋体" w:hint="eastAsia"/>
          <w:sz w:val="24"/>
          <w:szCs w:val="24"/>
          <w:u w:val="single"/>
        </w:rPr>
        <w:t>、福建莆田市金桥建筑装饰工程有限公司、福建省经开建设工程有限公司</w:t>
      </w:r>
      <w:r>
        <w:rPr>
          <w:rFonts w:ascii="宋体" w:hAnsi="宋体" w:hint="eastAsia"/>
          <w:sz w:val="24"/>
          <w:szCs w:val="24"/>
          <w:u w:val="single"/>
        </w:rPr>
        <w:t xml:space="preserve"> </w:t>
      </w:r>
      <w:r>
        <w:rPr>
          <w:rFonts w:ascii="宋体" w:hAnsi="宋体" w:hint="eastAsia"/>
          <w:sz w:val="24"/>
          <w:szCs w:val="24"/>
        </w:rPr>
        <w:t>三家投标人前来提交密封的投标。</w:t>
      </w:r>
    </w:p>
    <w:p w:rsidR="00000000" w:rsidRDefault="005D4721">
      <w:pPr>
        <w:numPr>
          <w:ilvl w:val="0"/>
          <w:numId w:val="1"/>
        </w:numPr>
        <w:tabs>
          <w:tab w:val="left" w:pos="510"/>
        </w:tabs>
        <w:spacing w:line="360" w:lineRule="auto"/>
        <w:rPr>
          <w:rFonts w:ascii="宋体" w:hAnsi="宋体" w:hint="eastAsia"/>
          <w:b/>
          <w:sz w:val="24"/>
          <w:szCs w:val="24"/>
        </w:rPr>
      </w:pPr>
      <w:r>
        <w:rPr>
          <w:rFonts w:ascii="宋体" w:hAnsi="宋体" w:hint="eastAsia"/>
          <w:b/>
          <w:sz w:val="24"/>
          <w:szCs w:val="24"/>
        </w:rPr>
        <w:t>项目概况和招标范围</w:t>
      </w:r>
    </w:p>
    <w:p w:rsidR="00000000" w:rsidRDefault="005D4721">
      <w:pPr>
        <w:numPr>
          <w:ilvl w:val="1"/>
          <w:numId w:val="1"/>
        </w:numPr>
        <w:tabs>
          <w:tab w:val="left" w:pos="510"/>
        </w:tabs>
        <w:spacing w:line="360" w:lineRule="auto"/>
        <w:rPr>
          <w:rFonts w:ascii="宋体" w:hAnsi="宋体" w:hint="eastAsia"/>
          <w:sz w:val="24"/>
          <w:szCs w:val="24"/>
          <w:u w:val="single"/>
        </w:rPr>
      </w:pPr>
      <w:r>
        <w:rPr>
          <w:rFonts w:ascii="宋体" w:hAnsi="宋体" w:hint="eastAsia"/>
          <w:sz w:val="24"/>
          <w:szCs w:val="24"/>
        </w:rPr>
        <w:t>建设地点：</w:t>
      </w:r>
      <w:r>
        <w:rPr>
          <w:rFonts w:ascii="宋体" w:hAnsi="宋体"/>
          <w:sz w:val="24"/>
          <w:szCs w:val="24"/>
          <w:u w:val="single"/>
        </w:rPr>
        <w:t>莆田市</w:t>
      </w:r>
      <w:r>
        <w:rPr>
          <w:rFonts w:ascii="宋体" w:hAnsi="宋体" w:hint="eastAsia"/>
          <w:sz w:val="24"/>
          <w:szCs w:val="24"/>
          <w:u w:val="single"/>
        </w:rPr>
        <w:t>仙游县</w:t>
      </w:r>
      <w:r>
        <w:rPr>
          <w:rFonts w:ascii="宋体" w:hAnsi="宋体" w:hint="eastAsia"/>
          <w:sz w:val="24"/>
          <w:szCs w:val="24"/>
          <w:u w:val="single"/>
        </w:rPr>
        <w:t xml:space="preserve"> </w:t>
      </w:r>
      <w:r>
        <w:rPr>
          <w:rFonts w:ascii="宋体" w:hAnsi="宋体" w:hint="eastAsia"/>
          <w:sz w:val="24"/>
          <w:szCs w:val="24"/>
          <w:u w:val="single"/>
        </w:rPr>
        <w:t>；</w:t>
      </w:r>
    </w:p>
    <w:p w:rsidR="00000000" w:rsidRDefault="005D4721">
      <w:pPr>
        <w:numPr>
          <w:ilvl w:val="1"/>
          <w:numId w:val="1"/>
        </w:numPr>
        <w:tabs>
          <w:tab w:val="left" w:pos="510"/>
        </w:tabs>
        <w:spacing w:line="360" w:lineRule="auto"/>
        <w:rPr>
          <w:rFonts w:ascii="宋体" w:hAnsi="宋体" w:hint="eastAsia"/>
          <w:sz w:val="24"/>
          <w:szCs w:val="24"/>
          <w:u w:val="single"/>
        </w:rPr>
      </w:pPr>
      <w:r>
        <w:rPr>
          <w:rFonts w:ascii="宋体" w:hAnsi="宋体" w:hint="eastAsia"/>
          <w:sz w:val="24"/>
          <w:szCs w:val="24"/>
        </w:rPr>
        <w:t>建设规模：</w:t>
      </w:r>
      <w:r>
        <w:rPr>
          <w:rFonts w:ascii="宋体" w:hAnsi="宋体" w:hint="eastAsia"/>
          <w:sz w:val="24"/>
          <w:szCs w:val="24"/>
          <w:u w:val="single"/>
        </w:rPr>
        <w:t>总投资</w:t>
      </w:r>
      <w:r>
        <w:rPr>
          <w:rFonts w:ascii="宋体" w:hAnsi="宋体" w:hint="eastAsia"/>
          <w:sz w:val="24"/>
          <w:szCs w:val="24"/>
          <w:u w:val="single"/>
        </w:rPr>
        <w:t>35</w:t>
      </w:r>
      <w:r>
        <w:rPr>
          <w:rFonts w:ascii="宋体" w:hAnsi="宋体" w:hint="eastAsia"/>
          <w:sz w:val="24"/>
          <w:szCs w:val="24"/>
          <w:u w:val="single"/>
        </w:rPr>
        <w:t>万元</w:t>
      </w:r>
      <w:r>
        <w:rPr>
          <w:rFonts w:ascii="宋体" w:hAnsi="宋体" w:hint="eastAsia"/>
          <w:sz w:val="24"/>
          <w:szCs w:val="24"/>
          <w:u w:val="single"/>
        </w:rPr>
        <w:t xml:space="preserve"> </w:t>
      </w:r>
      <w:r>
        <w:rPr>
          <w:rFonts w:ascii="宋体" w:hAnsi="宋体" w:hint="eastAsia"/>
          <w:sz w:val="24"/>
          <w:szCs w:val="24"/>
          <w:u w:val="single"/>
        </w:rPr>
        <w:t>；</w:t>
      </w:r>
    </w:p>
    <w:p w:rsidR="00000000" w:rsidRDefault="005D4721">
      <w:pPr>
        <w:numPr>
          <w:ilvl w:val="1"/>
          <w:numId w:val="1"/>
        </w:numPr>
        <w:tabs>
          <w:tab w:val="left" w:pos="510"/>
        </w:tabs>
        <w:spacing w:line="360" w:lineRule="auto"/>
        <w:rPr>
          <w:rFonts w:ascii="宋体" w:hAnsi="宋体" w:hint="eastAsia"/>
          <w:sz w:val="24"/>
          <w:szCs w:val="24"/>
        </w:rPr>
      </w:pPr>
      <w:r>
        <w:rPr>
          <w:rFonts w:ascii="宋体" w:hAnsi="宋体" w:hint="eastAsia"/>
          <w:sz w:val="24"/>
          <w:szCs w:val="24"/>
        </w:rPr>
        <w:t>招标范围和内容：：</w:t>
      </w:r>
      <w:r>
        <w:rPr>
          <w:rFonts w:ascii="宋体" w:hAnsi="宋体" w:hint="eastAsia"/>
          <w:bCs/>
          <w:sz w:val="24"/>
          <w:szCs w:val="24"/>
          <w:u w:val="single"/>
        </w:rPr>
        <w:t>按施工图纸，</w:t>
      </w:r>
      <w:r>
        <w:rPr>
          <w:rFonts w:ascii="宋体" w:hAnsi="宋体" w:hint="eastAsia"/>
          <w:bCs/>
          <w:sz w:val="24"/>
          <w:szCs w:val="24"/>
          <w:u w:val="single"/>
        </w:rPr>
        <w:t>(</w:t>
      </w:r>
      <w:r>
        <w:rPr>
          <w:rFonts w:ascii="宋体" w:hAnsi="宋体" w:hint="eastAsia"/>
          <w:bCs/>
          <w:sz w:val="24"/>
          <w:szCs w:val="24"/>
          <w:u w:val="single"/>
        </w:rPr>
        <w:t>不列入招标范围的详见工程预算编制说明）</w:t>
      </w:r>
      <w:r>
        <w:rPr>
          <w:rFonts w:ascii="宋体" w:hAnsi="宋体" w:hint="eastAsia"/>
          <w:sz w:val="24"/>
          <w:szCs w:val="24"/>
          <w:u w:val="single"/>
        </w:rPr>
        <w:t>；</w:t>
      </w:r>
    </w:p>
    <w:p w:rsidR="00000000" w:rsidRDefault="005D4721">
      <w:pPr>
        <w:numPr>
          <w:ilvl w:val="1"/>
          <w:numId w:val="1"/>
        </w:numPr>
        <w:spacing w:line="360" w:lineRule="auto"/>
        <w:rPr>
          <w:rFonts w:ascii="宋体" w:hAnsi="宋体" w:hint="eastAsia"/>
          <w:sz w:val="24"/>
          <w:szCs w:val="24"/>
        </w:rPr>
      </w:pPr>
      <w:r>
        <w:rPr>
          <w:rFonts w:ascii="宋体" w:hAnsi="宋体" w:hint="eastAsia"/>
          <w:sz w:val="24"/>
          <w:szCs w:val="24"/>
        </w:rPr>
        <w:t>工期要求：总工期：</w:t>
      </w:r>
      <w:r>
        <w:rPr>
          <w:rFonts w:ascii="宋体" w:hAnsi="宋体" w:hint="eastAsia"/>
          <w:sz w:val="24"/>
          <w:szCs w:val="24"/>
          <w:u w:val="single"/>
        </w:rPr>
        <w:t xml:space="preserve"> 30</w:t>
      </w:r>
      <w:r>
        <w:rPr>
          <w:rFonts w:ascii="宋体" w:hAnsi="宋体" w:hint="eastAsia"/>
          <w:sz w:val="24"/>
          <w:szCs w:val="24"/>
        </w:rPr>
        <w:t>个日历天；其中各关键节点的工期要求为：</w:t>
      </w:r>
      <w:r>
        <w:rPr>
          <w:rFonts w:ascii="宋体" w:hAnsi="宋体" w:hint="eastAsia"/>
          <w:sz w:val="24"/>
          <w:szCs w:val="24"/>
          <w:u w:val="single"/>
        </w:rPr>
        <w:t xml:space="preserve"> / </w:t>
      </w:r>
      <w:r>
        <w:rPr>
          <w:rFonts w:ascii="宋体" w:hAnsi="宋体" w:hint="eastAsia"/>
          <w:sz w:val="24"/>
          <w:szCs w:val="24"/>
        </w:rPr>
        <w:t>；</w:t>
      </w:r>
    </w:p>
    <w:p w:rsidR="00000000" w:rsidRDefault="005D4721">
      <w:pPr>
        <w:numPr>
          <w:ilvl w:val="1"/>
          <w:numId w:val="1"/>
        </w:numPr>
        <w:spacing w:line="360" w:lineRule="auto"/>
        <w:rPr>
          <w:rFonts w:ascii="宋体" w:hAnsi="宋体" w:hint="eastAsia"/>
          <w:sz w:val="24"/>
          <w:szCs w:val="24"/>
        </w:rPr>
      </w:pPr>
      <w:r>
        <w:rPr>
          <w:rFonts w:ascii="宋体" w:hAnsi="宋体" w:hint="eastAsia"/>
          <w:sz w:val="24"/>
          <w:szCs w:val="24"/>
        </w:rPr>
        <w:t>工程质量要求：</w:t>
      </w:r>
      <w:r>
        <w:rPr>
          <w:rFonts w:ascii="宋体" w:hAnsi="宋体" w:hint="eastAsia"/>
          <w:sz w:val="24"/>
          <w:szCs w:val="24"/>
          <w:u w:val="single"/>
        </w:rPr>
        <w:t>合格</w:t>
      </w:r>
      <w:r>
        <w:rPr>
          <w:rFonts w:ascii="宋体" w:hAnsi="宋体" w:hint="eastAsia"/>
          <w:sz w:val="24"/>
          <w:szCs w:val="24"/>
          <w:u w:val="single"/>
        </w:rPr>
        <w:t xml:space="preserve"> </w:t>
      </w:r>
      <w:r>
        <w:rPr>
          <w:rFonts w:ascii="宋体" w:hAnsi="宋体" w:hint="eastAsia"/>
          <w:sz w:val="24"/>
          <w:szCs w:val="24"/>
        </w:rPr>
        <w:t>；</w:t>
      </w:r>
    </w:p>
    <w:p w:rsidR="00000000" w:rsidRDefault="005D4721">
      <w:pPr>
        <w:spacing w:line="360" w:lineRule="auto"/>
        <w:rPr>
          <w:rFonts w:ascii="宋体" w:hAnsi="宋体" w:hint="eastAsia"/>
          <w:b/>
          <w:bCs/>
          <w:sz w:val="24"/>
          <w:szCs w:val="24"/>
        </w:rPr>
      </w:pPr>
      <w:r>
        <w:rPr>
          <w:rFonts w:ascii="宋体" w:hAnsi="宋体" w:hint="eastAsia"/>
          <w:b/>
          <w:bCs/>
          <w:sz w:val="24"/>
          <w:szCs w:val="24"/>
        </w:rPr>
        <w:t>3.</w:t>
      </w:r>
      <w:r>
        <w:rPr>
          <w:rFonts w:ascii="宋体" w:hAnsi="宋体" w:hint="eastAsia"/>
          <w:b/>
          <w:bCs/>
          <w:sz w:val="24"/>
          <w:szCs w:val="24"/>
        </w:rPr>
        <w:t>投标人的资格及资质要求</w:t>
      </w:r>
    </w:p>
    <w:p w:rsidR="00000000" w:rsidRDefault="005D4721">
      <w:pPr>
        <w:numPr>
          <w:ilvl w:val="1"/>
          <w:numId w:val="2"/>
        </w:numPr>
        <w:spacing w:line="360" w:lineRule="auto"/>
        <w:rPr>
          <w:rFonts w:ascii="宋体" w:hAnsi="宋体"/>
          <w:sz w:val="24"/>
          <w:szCs w:val="24"/>
        </w:rPr>
      </w:pPr>
      <w:r>
        <w:rPr>
          <w:rFonts w:ascii="宋体" w:hAnsi="宋体" w:hint="eastAsia"/>
          <w:sz w:val="24"/>
          <w:szCs w:val="24"/>
        </w:rPr>
        <w:t>本招标项目要求投标人具备建设行政主管部门核发的</w:t>
      </w:r>
      <w:r>
        <w:rPr>
          <w:rFonts w:ascii="宋体" w:hAnsi="宋体" w:hint="eastAsia"/>
          <w:sz w:val="24"/>
          <w:szCs w:val="24"/>
          <w:u w:val="single"/>
        </w:rPr>
        <w:t xml:space="preserve"> </w:t>
      </w:r>
      <w:r>
        <w:rPr>
          <w:rFonts w:ascii="宋体" w:hAnsi="宋体" w:hint="eastAsia"/>
          <w:b/>
          <w:bCs/>
          <w:sz w:val="24"/>
          <w:szCs w:val="24"/>
          <w:u w:val="single"/>
        </w:rPr>
        <w:t>建筑装修装饰专业承包二级及以上</w:t>
      </w:r>
      <w:r>
        <w:rPr>
          <w:rFonts w:ascii="宋体" w:hAnsi="宋体" w:hint="eastAsia"/>
          <w:b/>
          <w:bCs/>
          <w:sz w:val="24"/>
          <w:szCs w:val="24"/>
          <w:u w:val="single"/>
        </w:rPr>
        <w:t xml:space="preserve"> </w:t>
      </w:r>
      <w:r>
        <w:rPr>
          <w:rFonts w:ascii="宋体" w:hAnsi="宋体" w:hint="eastAsia"/>
          <w:sz w:val="24"/>
          <w:szCs w:val="24"/>
        </w:rPr>
        <w:t>（不分主、增项差别）资质和有效的《施工企业安全生产许可证》的企业；</w:t>
      </w:r>
    </w:p>
    <w:p w:rsidR="00000000" w:rsidRDefault="005D4721">
      <w:pPr>
        <w:numPr>
          <w:ilvl w:val="1"/>
          <w:numId w:val="2"/>
        </w:numPr>
        <w:tabs>
          <w:tab w:val="left" w:pos="510"/>
        </w:tabs>
        <w:spacing w:line="360" w:lineRule="auto"/>
        <w:rPr>
          <w:rFonts w:ascii="宋体" w:hAnsi="宋体" w:hint="eastAsia"/>
          <w:sz w:val="24"/>
          <w:szCs w:val="24"/>
        </w:rPr>
      </w:pPr>
      <w:r>
        <w:rPr>
          <w:rFonts w:ascii="宋体" w:hAnsi="宋体" w:hint="eastAsia"/>
          <w:sz w:val="24"/>
          <w:szCs w:val="24"/>
        </w:rPr>
        <w:t>投标人拟担任本招标项目的项目经理应具备有效的不低于</w:t>
      </w:r>
      <w:r>
        <w:rPr>
          <w:rFonts w:ascii="宋体" w:hAnsi="宋体" w:hint="eastAsia"/>
          <w:sz w:val="24"/>
          <w:szCs w:val="24"/>
          <w:u w:val="single"/>
        </w:rPr>
        <w:t xml:space="preserve"> </w:t>
      </w:r>
      <w:r>
        <w:rPr>
          <w:rFonts w:ascii="宋体" w:hAnsi="宋体" w:hint="eastAsia"/>
          <w:b/>
          <w:sz w:val="24"/>
          <w:szCs w:val="24"/>
          <w:u w:val="single"/>
        </w:rPr>
        <w:t>贰</w:t>
      </w:r>
      <w:r>
        <w:rPr>
          <w:rFonts w:ascii="宋体" w:hAnsi="宋体" w:hint="eastAsia"/>
          <w:sz w:val="24"/>
          <w:szCs w:val="24"/>
          <w:u w:val="single"/>
        </w:rPr>
        <w:t xml:space="preserve"> </w:t>
      </w:r>
      <w:r>
        <w:rPr>
          <w:rFonts w:ascii="宋体" w:hAnsi="宋体" w:hint="eastAsia"/>
          <w:sz w:val="24"/>
          <w:szCs w:val="24"/>
        </w:rPr>
        <w:t>级</w:t>
      </w:r>
      <w:r>
        <w:rPr>
          <w:rFonts w:ascii="宋体" w:hAnsi="宋体" w:hint="eastAsia"/>
          <w:sz w:val="24"/>
          <w:szCs w:val="24"/>
          <w:u w:val="single"/>
        </w:rPr>
        <w:t xml:space="preserve"> </w:t>
      </w:r>
      <w:r>
        <w:rPr>
          <w:rFonts w:ascii="宋体" w:hAnsi="宋体" w:hint="eastAsia"/>
          <w:b/>
          <w:sz w:val="24"/>
          <w:szCs w:val="24"/>
          <w:u w:val="single"/>
        </w:rPr>
        <w:t>建筑工程</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专业</w:t>
      </w:r>
      <w:r>
        <w:rPr>
          <w:rFonts w:ascii="宋体" w:hAnsi="宋体" w:hint="eastAsia"/>
          <w:sz w:val="24"/>
          <w:szCs w:val="24"/>
        </w:rPr>
        <w:t>)</w:t>
      </w:r>
      <w:r>
        <w:rPr>
          <w:rFonts w:ascii="宋体" w:hAnsi="宋体" w:hint="eastAsia"/>
          <w:sz w:val="24"/>
          <w:szCs w:val="24"/>
        </w:rPr>
        <w:t>注册建造师</w:t>
      </w:r>
      <w:r>
        <w:rPr>
          <w:rFonts w:ascii="宋体" w:hAnsi="宋体" w:hint="eastAsia"/>
          <w:sz w:val="24"/>
          <w:szCs w:val="24"/>
        </w:rPr>
        <w:t>(</w:t>
      </w:r>
      <w:r>
        <w:rPr>
          <w:rFonts w:ascii="宋体" w:hAnsi="宋体" w:hint="eastAsia"/>
          <w:sz w:val="24"/>
          <w:szCs w:val="24"/>
        </w:rPr>
        <w:t>含临时建造师</w:t>
      </w:r>
      <w:r>
        <w:rPr>
          <w:rFonts w:ascii="宋体" w:hAnsi="宋体" w:hint="eastAsia"/>
          <w:sz w:val="24"/>
          <w:szCs w:val="24"/>
        </w:rPr>
        <w:t>)</w:t>
      </w:r>
      <w:r>
        <w:rPr>
          <w:rFonts w:ascii="宋体" w:hAnsi="宋体" w:hint="eastAsia"/>
          <w:sz w:val="24"/>
          <w:szCs w:val="24"/>
        </w:rPr>
        <w:t>执业资格，并持有安全生产考核合格证书</w:t>
      </w:r>
      <w:r>
        <w:rPr>
          <w:rFonts w:ascii="宋体" w:hAnsi="宋体" w:hint="eastAsia"/>
          <w:sz w:val="24"/>
          <w:szCs w:val="24"/>
        </w:rPr>
        <w:t>B</w:t>
      </w:r>
      <w:r>
        <w:rPr>
          <w:rFonts w:ascii="宋体" w:hAnsi="宋体" w:hint="eastAsia"/>
          <w:sz w:val="24"/>
          <w:szCs w:val="24"/>
        </w:rPr>
        <w:t>证；</w:t>
      </w:r>
    </w:p>
    <w:p w:rsidR="00000000" w:rsidRDefault="005D4721">
      <w:pPr>
        <w:numPr>
          <w:ilvl w:val="1"/>
          <w:numId w:val="2"/>
        </w:numPr>
        <w:tabs>
          <w:tab w:val="left" w:pos="510"/>
        </w:tabs>
        <w:spacing w:line="360" w:lineRule="auto"/>
        <w:rPr>
          <w:rFonts w:ascii="宋体" w:hAnsi="宋体" w:hint="eastAsia"/>
          <w:sz w:val="24"/>
          <w:szCs w:val="24"/>
        </w:rPr>
      </w:pPr>
      <w:r>
        <w:rPr>
          <w:rFonts w:ascii="宋体" w:hAnsi="宋体" w:hint="eastAsia"/>
          <w:sz w:val="24"/>
          <w:szCs w:val="24"/>
        </w:rPr>
        <w:t>本招标项目不接受联合体投标；</w:t>
      </w:r>
    </w:p>
    <w:p w:rsidR="00000000" w:rsidRDefault="005D4721">
      <w:pPr>
        <w:numPr>
          <w:ilvl w:val="1"/>
          <w:numId w:val="2"/>
        </w:numPr>
        <w:spacing w:line="360" w:lineRule="auto"/>
        <w:rPr>
          <w:rFonts w:ascii="宋体" w:hAnsi="宋体" w:hint="eastAsia"/>
          <w:sz w:val="24"/>
          <w:szCs w:val="24"/>
        </w:rPr>
      </w:pPr>
      <w:r>
        <w:rPr>
          <w:rFonts w:ascii="宋体" w:hAnsi="宋体" w:hint="eastAsia"/>
          <w:sz w:val="24"/>
          <w:szCs w:val="24"/>
        </w:rPr>
        <w:t>非福</w:t>
      </w:r>
      <w:r>
        <w:rPr>
          <w:rFonts w:ascii="宋体" w:hAnsi="宋体" w:hint="eastAsia"/>
          <w:sz w:val="24"/>
          <w:szCs w:val="24"/>
        </w:rPr>
        <w:t>建省行政区域内注册的投标人应按闽建办筑</w:t>
      </w:r>
      <w:r>
        <w:rPr>
          <w:rFonts w:ascii="宋体" w:hAnsi="宋体" w:hint="eastAsia"/>
          <w:sz w:val="24"/>
          <w:szCs w:val="24"/>
        </w:rPr>
        <w:t>[2015]13</w:t>
      </w:r>
      <w:r>
        <w:rPr>
          <w:rFonts w:ascii="宋体" w:hAnsi="宋体" w:hint="eastAsia"/>
          <w:sz w:val="24"/>
          <w:szCs w:val="24"/>
        </w:rPr>
        <w:t>号文件的规定完成入闽信息登记工作；</w:t>
      </w:r>
    </w:p>
    <w:p w:rsidR="00000000" w:rsidRDefault="005D4721">
      <w:pPr>
        <w:numPr>
          <w:ilvl w:val="1"/>
          <w:numId w:val="2"/>
        </w:numPr>
        <w:spacing w:line="360" w:lineRule="auto"/>
        <w:rPr>
          <w:rFonts w:ascii="宋体" w:hAnsi="宋体" w:hint="eastAsia"/>
          <w:sz w:val="24"/>
          <w:szCs w:val="24"/>
        </w:rPr>
      </w:pPr>
      <w:r>
        <w:rPr>
          <w:rFonts w:ascii="宋体" w:hAnsi="宋体" w:hint="eastAsia"/>
          <w:sz w:val="24"/>
          <w:szCs w:val="24"/>
        </w:rPr>
        <w:t>投标人的企业信息和拟派项目管理人员信息应在福建省建筑市场综合监管信息平台可查询到且查询到的信息完整；</w:t>
      </w:r>
    </w:p>
    <w:p w:rsidR="00000000" w:rsidRDefault="005D4721">
      <w:pPr>
        <w:numPr>
          <w:ilvl w:val="1"/>
          <w:numId w:val="2"/>
        </w:numPr>
        <w:spacing w:line="360" w:lineRule="auto"/>
        <w:rPr>
          <w:rFonts w:ascii="宋体" w:hAnsi="宋体" w:hint="eastAsia"/>
          <w:sz w:val="24"/>
          <w:szCs w:val="24"/>
        </w:rPr>
      </w:pPr>
      <w:r>
        <w:rPr>
          <w:rFonts w:ascii="宋体" w:hAnsi="宋体" w:hint="eastAsia"/>
          <w:sz w:val="24"/>
          <w:szCs w:val="24"/>
        </w:rPr>
        <w:t>投标人不得属于被纳入</w:t>
      </w:r>
      <w:r>
        <w:rPr>
          <w:rFonts w:ascii="宋体" w:hAnsi="宋体"/>
          <w:sz w:val="24"/>
          <w:szCs w:val="24"/>
        </w:rPr>
        <w:t>福建省建设工程责任主体不良记录</w:t>
      </w:r>
      <w:r>
        <w:rPr>
          <w:rFonts w:ascii="宋体" w:hAnsi="宋体"/>
          <w:sz w:val="24"/>
          <w:szCs w:val="24"/>
        </w:rPr>
        <w:t>“</w:t>
      </w:r>
      <w:r>
        <w:rPr>
          <w:rFonts w:ascii="宋体" w:hAnsi="宋体" w:hint="eastAsia"/>
          <w:sz w:val="24"/>
          <w:szCs w:val="24"/>
        </w:rPr>
        <w:t>质量安全</w:t>
      </w:r>
      <w:r>
        <w:rPr>
          <w:rFonts w:ascii="宋体" w:hAnsi="宋体"/>
          <w:sz w:val="24"/>
          <w:szCs w:val="24"/>
        </w:rPr>
        <w:t>黑名单</w:t>
      </w:r>
      <w:r>
        <w:rPr>
          <w:rFonts w:ascii="宋体" w:hAnsi="宋体"/>
          <w:sz w:val="24"/>
          <w:szCs w:val="24"/>
        </w:rPr>
        <w:t>”</w:t>
      </w:r>
      <w:r>
        <w:rPr>
          <w:rFonts w:ascii="宋体" w:hAnsi="宋体" w:hint="eastAsia"/>
          <w:sz w:val="24"/>
          <w:szCs w:val="24"/>
        </w:rPr>
        <w:t>和“文明施工黑名单”，且在“黑名单”管理有效期内的企业。</w:t>
      </w:r>
    </w:p>
    <w:p w:rsidR="00000000" w:rsidRDefault="005D4721">
      <w:pPr>
        <w:numPr>
          <w:ilvl w:val="1"/>
          <w:numId w:val="2"/>
        </w:numPr>
        <w:tabs>
          <w:tab w:val="left" w:pos="510"/>
        </w:tabs>
        <w:spacing w:line="360" w:lineRule="auto"/>
        <w:rPr>
          <w:rFonts w:ascii="宋体" w:hAnsi="宋体" w:hint="eastAsia"/>
          <w:sz w:val="24"/>
          <w:szCs w:val="24"/>
        </w:rPr>
      </w:pPr>
      <w:r>
        <w:rPr>
          <w:rFonts w:ascii="宋体" w:hAnsi="宋体" w:hint="eastAsia"/>
          <w:sz w:val="24"/>
          <w:szCs w:val="24"/>
        </w:rPr>
        <w:t>投标人应在人员、设备、资金等方面具有承担本招标项目施工的能力，具体要求详见招标文件；</w:t>
      </w:r>
    </w:p>
    <w:p w:rsidR="00000000" w:rsidRDefault="005D4721">
      <w:pPr>
        <w:numPr>
          <w:ilvl w:val="1"/>
          <w:numId w:val="2"/>
        </w:numPr>
        <w:tabs>
          <w:tab w:val="left" w:pos="510"/>
        </w:tabs>
        <w:spacing w:line="360" w:lineRule="auto"/>
        <w:rPr>
          <w:rFonts w:ascii="宋体" w:hAnsi="宋体" w:hint="eastAsia"/>
          <w:sz w:val="24"/>
          <w:szCs w:val="24"/>
        </w:rPr>
      </w:pPr>
      <w:r>
        <w:rPr>
          <w:rFonts w:ascii="宋体" w:hAnsi="宋体" w:hint="eastAsia"/>
          <w:sz w:val="24"/>
          <w:szCs w:val="24"/>
        </w:rPr>
        <w:t>本招标项目招标人采用资格后审的方式对投标人进行资格审查。</w:t>
      </w:r>
    </w:p>
    <w:p w:rsidR="00000000" w:rsidRDefault="005D4721">
      <w:pPr>
        <w:spacing w:line="360" w:lineRule="auto"/>
        <w:rPr>
          <w:rFonts w:ascii="宋体" w:hAnsi="宋体" w:hint="eastAsia"/>
          <w:b/>
          <w:sz w:val="24"/>
          <w:szCs w:val="24"/>
        </w:rPr>
      </w:pPr>
      <w:r>
        <w:rPr>
          <w:rFonts w:ascii="宋体" w:hAnsi="宋体" w:hint="eastAsia"/>
          <w:b/>
          <w:sz w:val="24"/>
          <w:szCs w:val="24"/>
        </w:rPr>
        <w:lastRenderedPageBreak/>
        <w:t>4.</w:t>
      </w:r>
      <w:r>
        <w:rPr>
          <w:rFonts w:ascii="宋体" w:hAnsi="宋体" w:hint="eastAsia"/>
          <w:b/>
          <w:sz w:val="24"/>
          <w:szCs w:val="24"/>
        </w:rPr>
        <w:t>招标文件的获取</w:t>
      </w:r>
    </w:p>
    <w:p w:rsidR="00000000" w:rsidRDefault="005D4721">
      <w:pPr>
        <w:spacing w:line="360" w:lineRule="auto"/>
        <w:ind w:firstLineChars="200" w:firstLine="480"/>
        <w:rPr>
          <w:rFonts w:ascii="宋体" w:hAnsi="宋体" w:hint="eastAsia"/>
          <w:sz w:val="24"/>
          <w:szCs w:val="24"/>
        </w:rPr>
      </w:pPr>
      <w:r>
        <w:rPr>
          <w:rFonts w:ascii="宋体" w:hAnsi="宋体" w:hint="eastAsia"/>
          <w:sz w:val="24"/>
          <w:szCs w:val="24"/>
        </w:rPr>
        <w:t>招标人自</w:t>
      </w:r>
      <w:r>
        <w:rPr>
          <w:rFonts w:ascii="宋体" w:hAnsi="宋体" w:hint="eastAsia"/>
          <w:bCs/>
          <w:sz w:val="24"/>
          <w:szCs w:val="24"/>
          <w:u w:val="single"/>
        </w:rPr>
        <w:t xml:space="preserve">2019 </w:t>
      </w:r>
      <w:r>
        <w:rPr>
          <w:rFonts w:ascii="宋体" w:hAnsi="宋体" w:hint="eastAsia"/>
          <w:bCs/>
          <w:sz w:val="24"/>
          <w:szCs w:val="24"/>
        </w:rPr>
        <w:t>年</w:t>
      </w:r>
      <w:r>
        <w:rPr>
          <w:rFonts w:ascii="宋体" w:hAnsi="宋体" w:hint="eastAsia"/>
          <w:bCs/>
          <w:sz w:val="24"/>
          <w:szCs w:val="24"/>
          <w:u w:val="single"/>
        </w:rPr>
        <w:t xml:space="preserve"> 10 </w:t>
      </w:r>
      <w:r>
        <w:rPr>
          <w:rFonts w:ascii="宋体" w:hAnsi="宋体" w:hint="eastAsia"/>
          <w:bCs/>
          <w:sz w:val="24"/>
          <w:szCs w:val="24"/>
        </w:rPr>
        <w:t>月</w:t>
      </w:r>
      <w:r>
        <w:rPr>
          <w:rFonts w:ascii="宋体" w:hAnsi="宋体" w:hint="eastAsia"/>
          <w:bCs/>
          <w:sz w:val="24"/>
          <w:szCs w:val="24"/>
          <w:u w:val="single"/>
        </w:rPr>
        <w:t xml:space="preserve"> 1</w:t>
      </w:r>
      <w:r>
        <w:rPr>
          <w:rFonts w:ascii="宋体" w:hAnsi="宋体" w:hint="eastAsia"/>
          <w:bCs/>
          <w:sz w:val="24"/>
          <w:szCs w:val="24"/>
          <w:u w:val="single"/>
        </w:rPr>
        <w:t>2</w:t>
      </w:r>
      <w:r>
        <w:rPr>
          <w:rFonts w:ascii="宋体" w:hAnsi="宋体" w:hint="eastAsia"/>
          <w:bCs/>
          <w:sz w:val="24"/>
          <w:szCs w:val="24"/>
          <w:u w:val="single"/>
        </w:rPr>
        <w:t xml:space="preserve"> </w:t>
      </w:r>
      <w:r>
        <w:rPr>
          <w:rFonts w:ascii="宋体" w:hAnsi="宋体" w:hint="eastAsia"/>
          <w:bCs/>
          <w:sz w:val="24"/>
          <w:szCs w:val="24"/>
        </w:rPr>
        <w:t>日在莆田学院附属实验小学（</w:t>
      </w:r>
      <w:r>
        <w:rPr>
          <w:rFonts w:ascii="宋体" w:hAnsi="宋体" w:hint="eastAsia"/>
          <w:bCs/>
          <w:sz w:val="24"/>
          <w:szCs w:val="24"/>
        </w:rPr>
        <w:t>http://www.ptxyfssyxx.cn/</w:t>
      </w:r>
      <w:r>
        <w:rPr>
          <w:rFonts w:ascii="宋体" w:hAnsi="宋体" w:hint="eastAsia"/>
          <w:bCs/>
          <w:sz w:val="24"/>
          <w:szCs w:val="24"/>
        </w:rPr>
        <w:t>）</w:t>
      </w:r>
      <w:r>
        <w:rPr>
          <w:rFonts w:ascii="宋体" w:hAnsi="宋体" w:hint="eastAsia"/>
          <w:b/>
          <w:bCs/>
          <w:sz w:val="24"/>
          <w:szCs w:val="24"/>
        </w:rPr>
        <w:t>发布招标公告</w:t>
      </w:r>
      <w:r>
        <w:rPr>
          <w:rFonts w:ascii="宋体" w:hAnsi="宋体" w:hint="eastAsia"/>
          <w:bCs/>
          <w:sz w:val="24"/>
          <w:szCs w:val="24"/>
        </w:rPr>
        <w:t>。</w:t>
      </w:r>
    </w:p>
    <w:p w:rsidR="00000000" w:rsidRDefault="005D4721">
      <w:pPr>
        <w:spacing w:line="360" w:lineRule="auto"/>
        <w:rPr>
          <w:rFonts w:ascii="宋体" w:hAnsi="宋体" w:hint="eastAsia"/>
          <w:b/>
          <w:bCs/>
          <w:sz w:val="24"/>
          <w:szCs w:val="24"/>
        </w:rPr>
      </w:pPr>
      <w:r>
        <w:rPr>
          <w:rFonts w:ascii="宋体" w:hAnsi="宋体" w:hint="eastAsia"/>
          <w:b/>
          <w:sz w:val="24"/>
          <w:szCs w:val="24"/>
        </w:rPr>
        <w:t>5.</w:t>
      </w:r>
      <w:r>
        <w:rPr>
          <w:rFonts w:ascii="宋体" w:hAnsi="宋体" w:hint="eastAsia"/>
          <w:b/>
          <w:sz w:val="24"/>
          <w:szCs w:val="24"/>
        </w:rPr>
        <w:t>评标办法</w:t>
      </w:r>
    </w:p>
    <w:p w:rsidR="00000000" w:rsidRDefault="005D4721">
      <w:pPr>
        <w:spacing w:line="360" w:lineRule="auto"/>
        <w:ind w:firstLineChars="150" w:firstLine="360"/>
        <w:rPr>
          <w:rFonts w:ascii="宋体" w:hAnsi="宋体" w:hint="eastAsia"/>
          <w:sz w:val="24"/>
          <w:szCs w:val="24"/>
        </w:rPr>
      </w:pPr>
      <w:r>
        <w:rPr>
          <w:rFonts w:ascii="宋体" w:hAnsi="宋体" w:hint="eastAsia"/>
          <w:sz w:val="24"/>
          <w:szCs w:val="24"/>
        </w:rPr>
        <w:t>本招标项目采用的评标办法：</w:t>
      </w:r>
      <w:r>
        <w:rPr>
          <w:rFonts w:ascii="宋体" w:hAnsi="宋体" w:hint="eastAsia"/>
          <w:sz w:val="24"/>
          <w:szCs w:val="24"/>
          <w:u w:val="single"/>
        </w:rPr>
        <w:t xml:space="preserve"> </w:t>
      </w:r>
      <w:r>
        <w:rPr>
          <w:rFonts w:ascii="宋体" w:hAnsi="宋体" w:hint="eastAsia"/>
          <w:sz w:val="24"/>
          <w:szCs w:val="24"/>
          <w:u w:val="single"/>
        </w:rPr>
        <w:t>随机抽取法</w:t>
      </w:r>
      <w:r>
        <w:rPr>
          <w:rFonts w:ascii="宋体" w:hAnsi="宋体" w:hint="eastAsia"/>
          <w:sz w:val="24"/>
          <w:szCs w:val="24"/>
          <w:u w:val="single"/>
        </w:rPr>
        <w:t xml:space="preserve"> </w:t>
      </w:r>
      <w:r>
        <w:rPr>
          <w:rFonts w:ascii="宋体" w:hAnsi="宋体" w:hint="eastAsia"/>
          <w:sz w:val="24"/>
          <w:szCs w:val="24"/>
        </w:rPr>
        <w:t>。</w:t>
      </w:r>
    </w:p>
    <w:p w:rsidR="00000000" w:rsidRDefault="005D4721">
      <w:pPr>
        <w:spacing w:line="360" w:lineRule="auto"/>
        <w:rPr>
          <w:rFonts w:ascii="宋体" w:hAnsi="宋体"/>
          <w:b/>
          <w:sz w:val="24"/>
          <w:szCs w:val="24"/>
        </w:rPr>
      </w:pPr>
      <w:r>
        <w:rPr>
          <w:rFonts w:ascii="宋体" w:hAnsi="宋体" w:hint="eastAsia"/>
          <w:b/>
          <w:sz w:val="24"/>
          <w:szCs w:val="24"/>
        </w:rPr>
        <w:t>6.</w:t>
      </w:r>
      <w:r>
        <w:rPr>
          <w:rFonts w:ascii="宋体" w:hAnsi="宋体" w:cs="楷体" w:hint="eastAsia"/>
          <w:b/>
          <w:color w:val="000000"/>
          <w:sz w:val="24"/>
          <w:szCs w:val="24"/>
        </w:rPr>
        <w:t xml:space="preserve"> </w:t>
      </w:r>
      <w:r>
        <w:rPr>
          <w:rFonts w:ascii="宋体" w:hAnsi="宋体" w:hint="eastAsia"/>
          <w:b/>
          <w:sz w:val="24"/>
          <w:szCs w:val="24"/>
        </w:rPr>
        <w:t>投标保证金的递交</w:t>
      </w:r>
    </w:p>
    <w:p w:rsidR="00000000" w:rsidRDefault="005D4721">
      <w:pPr>
        <w:spacing w:line="360" w:lineRule="auto"/>
        <w:ind w:firstLineChars="200" w:firstLine="480"/>
        <w:rPr>
          <w:rFonts w:ascii="宋体" w:hAnsi="宋体" w:hint="eastAsia"/>
          <w:sz w:val="24"/>
          <w:szCs w:val="24"/>
        </w:rPr>
      </w:pPr>
      <w:r>
        <w:rPr>
          <w:rFonts w:ascii="宋体" w:hAnsi="宋体" w:hint="eastAsia"/>
          <w:sz w:val="24"/>
          <w:szCs w:val="24"/>
        </w:rPr>
        <w:t>本招标项目的投标保证金为</w:t>
      </w:r>
      <w:r>
        <w:rPr>
          <w:rFonts w:ascii="宋体" w:hAnsi="宋体" w:hint="eastAsia"/>
          <w:sz w:val="24"/>
          <w:szCs w:val="24"/>
          <w:u w:val="single"/>
        </w:rPr>
        <w:t xml:space="preserve"> </w:t>
      </w:r>
      <w:r>
        <w:rPr>
          <w:rFonts w:ascii="宋体" w:hAnsi="宋体"/>
          <w:bCs/>
          <w:sz w:val="24"/>
          <w:szCs w:val="24"/>
          <w:highlight w:val="yellow"/>
          <w:u w:val="single"/>
        </w:rPr>
        <w:fldChar w:fldCharType="begin"/>
      </w:r>
      <w:r>
        <w:rPr>
          <w:rFonts w:ascii="宋体" w:hAnsi="宋体"/>
          <w:bCs/>
          <w:sz w:val="24"/>
          <w:szCs w:val="24"/>
          <w:highlight w:val="yellow"/>
          <w:u w:val="single"/>
        </w:rPr>
        <w:instrText xml:space="preserve"> </w:instrText>
      </w:r>
      <w:r>
        <w:rPr>
          <w:rFonts w:ascii="宋体" w:hAnsi="宋体" w:hint="eastAsia"/>
          <w:bCs/>
          <w:sz w:val="24"/>
          <w:szCs w:val="24"/>
          <w:highlight w:val="yellow"/>
          <w:u w:val="single"/>
        </w:rPr>
        <w:instrText>= 12000 \* CHINESENUM2</w:instrText>
      </w:r>
      <w:r>
        <w:rPr>
          <w:rFonts w:ascii="宋体" w:hAnsi="宋体"/>
          <w:bCs/>
          <w:sz w:val="24"/>
          <w:szCs w:val="24"/>
          <w:highlight w:val="yellow"/>
          <w:u w:val="single"/>
        </w:rPr>
        <w:instrText xml:space="preserve"> </w:instrText>
      </w:r>
      <w:r>
        <w:rPr>
          <w:rFonts w:ascii="宋体" w:hAnsi="宋体"/>
          <w:bCs/>
          <w:sz w:val="24"/>
          <w:szCs w:val="24"/>
          <w:highlight w:val="yellow"/>
          <w:u w:val="single"/>
        </w:rPr>
        <w:fldChar w:fldCharType="separate"/>
      </w:r>
      <w:r>
        <w:rPr>
          <w:rFonts w:ascii="宋体" w:hAnsi="宋体" w:hint="eastAsia"/>
          <w:bCs/>
          <w:sz w:val="24"/>
          <w:szCs w:val="24"/>
          <w:highlight w:val="yellow"/>
          <w:u w:val="single"/>
        </w:rPr>
        <w:t>柒仟</w:t>
      </w:r>
      <w:r>
        <w:rPr>
          <w:rFonts w:ascii="宋体" w:hAnsi="宋体"/>
          <w:sz w:val="24"/>
          <w:szCs w:val="24"/>
          <w:highlight w:val="yellow"/>
        </w:rPr>
        <w:fldChar w:fldCharType="end"/>
      </w:r>
      <w:r>
        <w:rPr>
          <w:rFonts w:ascii="宋体" w:hAnsi="宋体" w:hint="eastAsia"/>
          <w:bCs/>
          <w:sz w:val="24"/>
          <w:szCs w:val="24"/>
          <w:highlight w:val="yellow"/>
          <w:u w:val="single"/>
        </w:rPr>
        <w:t xml:space="preserve"> </w:t>
      </w:r>
      <w:r>
        <w:rPr>
          <w:rFonts w:ascii="宋体" w:hAnsi="宋体" w:hint="eastAsia"/>
          <w:sz w:val="24"/>
          <w:szCs w:val="24"/>
          <w:highlight w:val="yellow"/>
        </w:rPr>
        <w:t>元整（￥</w:t>
      </w:r>
      <w:r>
        <w:rPr>
          <w:rFonts w:ascii="宋体" w:hAnsi="宋体" w:hint="eastAsia"/>
          <w:sz w:val="24"/>
          <w:szCs w:val="24"/>
          <w:highlight w:val="yellow"/>
        </w:rPr>
        <w:t xml:space="preserve">7000 </w:t>
      </w:r>
      <w:r>
        <w:rPr>
          <w:rFonts w:ascii="宋体" w:hAnsi="宋体" w:hint="eastAsia"/>
          <w:sz w:val="24"/>
          <w:szCs w:val="24"/>
          <w:highlight w:val="yellow"/>
        </w:rPr>
        <w:t>元）</w:t>
      </w:r>
      <w:r>
        <w:rPr>
          <w:rFonts w:ascii="宋体" w:hAnsi="宋体" w:hint="eastAsia"/>
          <w:sz w:val="24"/>
          <w:szCs w:val="24"/>
        </w:rPr>
        <w:t>，投标保证金以现金方式在现场缴交。未按规定时间要求交纳投标保证金的投标将被拒绝。未中标投标人的投标保证金当场退还；中标的投标人的投标保证金，在中标人合同签订后，无息退还。</w:t>
      </w:r>
    </w:p>
    <w:p w:rsidR="00000000" w:rsidRDefault="005D4721">
      <w:pPr>
        <w:spacing w:line="360" w:lineRule="auto"/>
        <w:rPr>
          <w:rFonts w:ascii="宋体" w:hAnsi="宋体" w:hint="eastAsia"/>
          <w:b/>
          <w:sz w:val="24"/>
          <w:szCs w:val="24"/>
        </w:rPr>
      </w:pPr>
      <w:r>
        <w:rPr>
          <w:rFonts w:ascii="宋体" w:hAnsi="宋体" w:hint="eastAsia"/>
          <w:b/>
          <w:sz w:val="24"/>
          <w:szCs w:val="24"/>
        </w:rPr>
        <w:t>7.</w:t>
      </w:r>
      <w:r>
        <w:rPr>
          <w:rFonts w:ascii="宋体" w:hAnsi="宋体" w:hint="eastAsia"/>
          <w:b/>
          <w:sz w:val="24"/>
          <w:szCs w:val="24"/>
        </w:rPr>
        <w:t>投标文件的递交</w:t>
      </w:r>
    </w:p>
    <w:p w:rsidR="00000000" w:rsidRDefault="005D4721">
      <w:pPr>
        <w:spacing w:line="360" w:lineRule="auto"/>
        <w:ind w:firstLineChars="150" w:firstLine="360"/>
        <w:rPr>
          <w:rFonts w:ascii="宋体" w:hAnsi="宋体" w:hint="eastAsia"/>
          <w:b/>
          <w:sz w:val="24"/>
          <w:szCs w:val="24"/>
        </w:rPr>
      </w:pPr>
      <w:r>
        <w:rPr>
          <w:rFonts w:ascii="宋体" w:hAnsi="宋体" w:hint="eastAsia"/>
          <w:sz w:val="24"/>
          <w:szCs w:val="24"/>
        </w:rPr>
        <w:t>投标文件递交的截止时间</w:t>
      </w:r>
      <w:r>
        <w:rPr>
          <w:rFonts w:ascii="宋体" w:hAnsi="宋体" w:hint="eastAsia"/>
          <w:sz w:val="24"/>
          <w:szCs w:val="24"/>
        </w:rPr>
        <w:t>(</w:t>
      </w:r>
      <w:r>
        <w:rPr>
          <w:rFonts w:ascii="宋体" w:hAnsi="宋体" w:hint="eastAsia"/>
          <w:sz w:val="24"/>
          <w:szCs w:val="24"/>
        </w:rPr>
        <w:t>投标</w:t>
      </w:r>
      <w:r>
        <w:rPr>
          <w:rFonts w:ascii="宋体" w:hAnsi="宋体" w:hint="eastAsia"/>
          <w:sz w:val="24"/>
          <w:szCs w:val="24"/>
        </w:rPr>
        <w:t>截止时间</w:t>
      </w:r>
      <w:r>
        <w:rPr>
          <w:rFonts w:ascii="宋体" w:hAnsi="宋体" w:hint="eastAsia"/>
          <w:sz w:val="24"/>
          <w:szCs w:val="24"/>
        </w:rPr>
        <w:t>)</w:t>
      </w:r>
      <w:r>
        <w:rPr>
          <w:rFonts w:ascii="宋体" w:hAnsi="宋体" w:hint="eastAsia"/>
          <w:sz w:val="24"/>
          <w:szCs w:val="24"/>
        </w:rPr>
        <w:t>：</w:t>
      </w:r>
      <w:r>
        <w:rPr>
          <w:rFonts w:ascii="宋体" w:hAnsi="宋体" w:hint="eastAsia"/>
          <w:sz w:val="24"/>
          <w:szCs w:val="24"/>
          <w:u w:val="single"/>
        </w:rPr>
        <w:t xml:space="preserve"> 2019 </w:t>
      </w:r>
      <w:r>
        <w:rPr>
          <w:rFonts w:ascii="宋体" w:hAnsi="宋体" w:hint="eastAsia"/>
          <w:sz w:val="24"/>
          <w:szCs w:val="24"/>
        </w:rPr>
        <w:t>年</w:t>
      </w:r>
      <w:r>
        <w:rPr>
          <w:rFonts w:ascii="宋体" w:hAnsi="宋体" w:hint="eastAsia"/>
          <w:sz w:val="24"/>
          <w:szCs w:val="24"/>
          <w:u w:val="single"/>
        </w:rPr>
        <w:t xml:space="preserve"> 10 </w:t>
      </w:r>
      <w:r>
        <w:rPr>
          <w:rFonts w:ascii="宋体" w:hAnsi="宋体" w:hint="eastAsia"/>
          <w:sz w:val="24"/>
          <w:szCs w:val="24"/>
        </w:rPr>
        <w:t>月</w:t>
      </w:r>
      <w:r>
        <w:rPr>
          <w:rFonts w:ascii="宋体" w:hAnsi="宋体" w:hint="eastAsia"/>
          <w:sz w:val="24"/>
          <w:szCs w:val="24"/>
          <w:u w:val="single"/>
        </w:rPr>
        <w:t xml:space="preserve"> 17</w:t>
      </w:r>
      <w:r>
        <w:rPr>
          <w:rFonts w:ascii="宋体" w:hAnsi="宋体" w:hint="eastAsia"/>
          <w:sz w:val="24"/>
          <w:szCs w:val="24"/>
        </w:rPr>
        <w:t>日</w:t>
      </w:r>
      <w:r>
        <w:rPr>
          <w:rFonts w:ascii="宋体" w:hAnsi="宋体" w:hint="eastAsia"/>
          <w:sz w:val="24"/>
          <w:szCs w:val="24"/>
          <w:u w:val="single"/>
        </w:rPr>
        <w:t xml:space="preserve"> 09 </w:t>
      </w:r>
      <w:r>
        <w:rPr>
          <w:rFonts w:ascii="宋体" w:hAnsi="宋体" w:hint="eastAsia"/>
          <w:sz w:val="24"/>
          <w:szCs w:val="24"/>
        </w:rPr>
        <w:t>时</w:t>
      </w:r>
      <w:r>
        <w:rPr>
          <w:rFonts w:ascii="宋体" w:hAnsi="宋体" w:hint="eastAsia"/>
          <w:sz w:val="24"/>
          <w:szCs w:val="24"/>
          <w:u w:val="single"/>
        </w:rPr>
        <w:t xml:space="preserve"> 30 </w:t>
      </w:r>
      <w:r>
        <w:rPr>
          <w:rFonts w:ascii="宋体" w:hAnsi="宋体" w:hint="eastAsia"/>
          <w:sz w:val="24"/>
          <w:szCs w:val="24"/>
        </w:rPr>
        <w:t>分，提交地点为：</w:t>
      </w:r>
      <w:r>
        <w:rPr>
          <w:rFonts w:ascii="宋体" w:hAnsi="宋体" w:hint="eastAsia"/>
          <w:sz w:val="24"/>
          <w:szCs w:val="24"/>
          <w:u w:val="single"/>
        </w:rPr>
        <w:t xml:space="preserve"> </w:t>
      </w:r>
      <w:r>
        <w:rPr>
          <w:rFonts w:ascii="宋体" w:hAnsi="宋体" w:hint="eastAsia"/>
          <w:sz w:val="24"/>
          <w:szCs w:val="24"/>
          <w:u w:val="single"/>
        </w:rPr>
        <w:t>莆田学院附属实验小学二楼会议室</w:t>
      </w:r>
      <w:r>
        <w:rPr>
          <w:rFonts w:ascii="宋体" w:hAnsi="宋体" w:hint="eastAsia"/>
          <w:sz w:val="24"/>
          <w:szCs w:val="24"/>
          <w:u w:val="single"/>
        </w:rPr>
        <w:t xml:space="preserve"> </w:t>
      </w:r>
      <w:r>
        <w:rPr>
          <w:rFonts w:ascii="宋体" w:hAnsi="宋体" w:hint="eastAsia"/>
          <w:sz w:val="24"/>
          <w:szCs w:val="24"/>
          <w:u w:val="single"/>
        </w:rPr>
        <w:t>；</w:t>
      </w:r>
      <w:r>
        <w:rPr>
          <w:rFonts w:ascii="宋体" w:hAnsi="宋体" w:hint="eastAsia"/>
          <w:sz w:val="24"/>
          <w:szCs w:val="24"/>
        </w:rPr>
        <w:t>逾期送达的或未送达指定地点的投标文件，招标人不予受理。</w:t>
      </w:r>
    </w:p>
    <w:p w:rsidR="00000000" w:rsidRDefault="005D4721">
      <w:pPr>
        <w:spacing w:line="360" w:lineRule="auto"/>
        <w:rPr>
          <w:rFonts w:ascii="宋体" w:hAnsi="宋体" w:hint="eastAsia"/>
          <w:b/>
          <w:sz w:val="24"/>
          <w:szCs w:val="24"/>
        </w:rPr>
      </w:pPr>
      <w:r>
        <w:rPr>
          <w:rFonts w:ascii="宋体" w:hAnsi="宋体" w:hint="eastAsia"/>
          <w:b/>
          <w:sz w:val="24"/>
          <w:szCs w:val="24"/>
        </w:rPr>
        <w:t>8.</w:t>
      </w:r>
      <w:r>
        <w:rPr>
          <w:rFonts w:ascii="宋体" w:hAnsi="宋体" w:hint="eastAsia"/>
          <w:b/>
          <w:sz w:val="24"/>
          <w:szCs w:val="24"/>
        </w:rPr>
        <w:t>发布公告的媒介</w:t>
      </w:r>
    </w:p>
    <w:p w:rsidR="00000000" w:rsidRDefault="005D4721">
      <w:pPr>
        <w:spacing w:line="360" w:lineRule="auto"/>
        <w:ind w:firstLineChars="100" w:firstLine="240"/>
        <w:rPr>
          <w:rFonts w:ascii="宋体" w:hAnsi="宋体" w:hint="eastAsia"/>
          <w:sz w:val="24"/>
          <w:szCs w:val="24"/>
        </w:rPr>
      </w:pPr>
      <w:r>
        <w:rPr>
          <w:rFonts w:ascii="宋体" w:hAnsi="宋体" w:hint="eastAsia"/>
          <w:sz w:val="24"/>
          <w:szCs w:val="24"/>
        </w:rPr>
        <w:t>招标人</w:t>
      </w:r>
      <w:r>
        <w:rPr>
          <w:rFonts w:ascii="宋体" w:hAnsi="宋体" w:hint="eastAsia"/>
          <w:bCs/>
          <w:sz w:val="24"/>
          <w:szCs w:val="24"/>
        </w:rPr>
        <w:t>在</w:t>
      </w:r>
      <w:r>
        <w:rPr>
          <w:rFonts w:ascii="宋体" w:hAnsi="宋体" w:hint="eastAsia"/>
          <w:bCs/>
          <w:sz w:val="24"/>
          <w:szCs w:val="24"/>
          <w:u w:val="single"/>
        </w:rPr>
        <w:t xml:space="preserve"> </w:t>
      </w:r>
      <w:r>
        <w:rPr>
          <w:rFonts w:ascii="宋体" w:hAnsi="宋体" w:hint="eastAsia"/>
          <w:bCs/>
          <w:sz w:val="24"/>
          <w:szCs w:val="24"/>
          <w:u w:val="single"/>
        </w:rPr>
        <w:t>莆田学院附属实验小学（</w:t>
      </w:r>
      <w:hyperlink r:id="rId5" w:history="1">
        <w:r>
          <w:rPr>
            <w:rStyle w:val="a7"/>
            <w:rFonts w:ascii="宋体" w:hAnsi="宋体" w:hint="eastAsia"/>
            <w:bCs/>
            <w:sz w:val="24"/>
            <w:szCs w:val="24"/>
          </w:rPr>
          <w:t>http://www.ptxyfssyxx.cn/</w:t>
        </w:r>
      </w:hyperlink>
      <w:r>
        <w:rPr>
          <w:rFonts w:ascii="宋体" w:hAnsi="宋体" w:hint="eastAsia"/>
          <w:bCs/>
          <w:sz w:val="24"/>
          <w:szCs w:val="24"/>
          <w:u w:val="single"/>
        </w:rPr>
        <w:t>）</w:t>
      </w:r>
      <w:r>
        <w:rPr>
          <w:rFonts w:ascii="宋体" w:hAnsi="宋体" w:hint="eastAsia"/>
          <w:b/>
          <w:bCs/>
          <w:sz w:val="24"/>
          <w:szCs w:val="24"/>
        </w:rPr>
        <w:t>发布招标公告</w:t>
      </w:r>
      <w:r>
        <w:rPr>
          <w:rFonts w:ascii="宋体" w:hAnsi="宋体" w:hint="eastAsia"/>
          <w:bCs/>
          <w:sz w:val="24"/>
          <w:szCs w:val="24"/>
        </w:rPr>
        <w:t>。</w:t>
      </w:r>
    </w:p>
    <w:p w:rsidR="00000000" w:rsidRDefault="005D4721">
      <w:pPr>
        <w:spacing w:line="360" w:lineRule="auto"/>
        <w:rPr>
          <w:rFonts w:ascii="宋体" w:hAnsi="宋体" w:hint="eastAsia"/>
          <w:b/>
          <w:sz w:val="24"/>
          <w:szCs w:val="24"/>
        </w:rPr>
      </w:pPr>
      <w:r>
        <w:rPr>
          <w:rFonts w:ascii="宋体" w:hAnsi="宋体" w:hint="eastAsia"/>
          <w:b/>
          <w:sz w:val="24"/>
          <w:szCs w:val="24"/>
        </w:rPr>
        <w:t>9.</w:t>
      </w:r>
      <w:r>
        <w:rPr>
          <w:rFonts w:ascii="宋体" w:hAnsi="宋体" w:hint="eastAsia"/>
          <w:b/>
          <w:sz w:val="24"/>
          <w:szCs w:val="24"/>
        </w:rPr>
        <w:t>联系方式</w:t>
      </w:r>
    </w:p>
    <w:p w:rsidR="00000000" w:rsidRDefault="005D4721">
      <w:pPr>
        <w:spacing w:line="360" w:lineRule="auto"/>
        <w:ind w:firstLineChars="150" w:firstLine="360"/>
        <w:rPr>
          <w:rFonts w:ascii="宋体" w:hAnsi="宋体" w:hint="eastAsia"/>
          <w:sz w:val="24"/>
          <w:szCs w:val="24"/>
        </w:rPr>
      </w:pPr>
      <w:r>
        <w:rPr>
          <w:rFonts w:ascii="宋体" w:hAnsi="宋体" w:hint="eastAsia"/>
          <w:sz w:val="24"/>
          <w:szCs w:val="24"/>
        </w:rPr>
        <w:t>招标人：</w:t>
      </w:r>
      <w:r>
        <w:rPr>
          <w:rFonts w:ascii="宋体" w:hAnsi="宋体" w:hint="eastAsia"/>
          <w:sz w:val="24"/>
          <w:szCs w:val="24"/>
          <w:u w:val="single"/>
        </w:rPr>
        <w:t>莆田学院附属实验小学</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w:t>
      </w:r>
    </w:p>
    <w:p w:rsidR="00000000" w:rsidRDefault="005D4721">
      <w:pPr>
        <w:spacing w:line="360" w:lineRule="auto"/>
        <w:ind w:firstLineChars="150" w:firstLine="360"/>
        <w:rPr>
          <w:rFonts w:ascii="宋体" w:hAnsi="宋体" w:hint="eastAsia"/>
          <w:sz w:val="24"/>
          <w:szCs w:val="24"/>
          <w:u w:val="single"/>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r>
        <w:rPr>
          <w:rFonts w:ascii="宋体" w:hAnsi="宋体" w:hint="eastAsia"/>
          <w:sz w:val="24"/>
          <w:szCs w:val="24"/>
          <w:u w:val="single"/>
        </w:rPr>
        <w:t xml:space="preserve"> </w:t>
      </w:r>
      <w:r>
        <w:rPr>
          <w:rFonts w:ascii="宋体" w:hAnsi="宋体"/>
          <w:sz w:val="24"/>
          <w:szCs w:val="24"/>
          <w:u w:val="single"/>
        </w:rPr>
        <w:t>莆田市</w:t>
      </w:r>
      <w:r>
        <w:rPr>
          <w:rFonts w:ascii="宋体" w:hAnsi="宋体" w:hint="eastAsia"/>
          <w:sz w:val="24"/>
          <w:szCs w:val="24"/>
          <w:u w:val="single"/>
        </w:rPr>
        <w:t>城厢区</w:t>
      </w:r>
      <w:r>
        <w:rPr>
          <w:rFonts w:ascii="宋体" w:hAnsi="宋体" w:hint="eastAsia"/>
          <w:sz w:val="24"/>
          <w:szCs w:val="24"/>
          <w:u w:val="single"/>
        </w:rPr>
        <w:t xml:space="preserve"> </w:t>
      </w:r>
      <w:r>
        <w:rPr>
          <w:rFonts w:ascii="宋体" w:hAnsi="宋体" w:hint="eastAsia"/>
          <w:sz w:val="24"/>
          <w:szCs w:val="24"/>
          <w:u w:val="single"/>
        </w:rPr>
        <w:t>；</w:t>
      </w:r>
    </w:p>
    <w:p w:rsidR="00000000" w:rsidRDefault="005D4721">
      <w:pPr>
        <w:spacing w:line="360" w:lineRule="auto"/>
        <w:ind w:firstLineChars="150" w:firstLine="360"/>
        <w:rPr>
          <w:rFonts w:ascii="宋体" w:hAnsi="宋体" w:hint="eastAsia"/>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w:t>
      </w:r>
      <w:r>
        <w:rPr>
          <w:rFonts w:ascii="宋体" w:hAnsi="宋体"/>
          <w:sz w:val="24"/>
          <w:szCs w:val="24"/>
          <w:u w:val="single"/>
        </w:rPr>
        <w:t>18950766577</w:t>
      </w:r>
      <w:r>
        <w:rPr>
          <w:rFonts w:ascii="宋体" w:hAnsi="宋体" w:hint="eastAsia"/>
          <w:sz w:val="24"/>
          <w:szCs w:val="24"/>
          <w:u w:val="single"/>
        </w:rPr>
        <w:t xml:space="preserve"> </w:t>
      </w:r>
      <w:r>
        <w:rPr>
          <w:rFonts w:ascii="宋体" w:hAnsi="宋体" w:hint="eastAsia"/>
          <w:sz w:val="24"/>
          <w:szCs w:val="24"/>
        </w:rPr>
        <w:t>；</w:t>
      </w:r>
    </w:p>
    <w:p w:rsidR="00000000" w:rsidRDefault="005D4721">
      <w:pPr>
        <w:spacing w:line="360" w:lineRule="auto"/>
        <w:ind w:firstLineChars="150" w:firstLine="360"/>
        <w:rPr>
          <w:rFonts w:ascii="宋体" w:hAnsi="宋体" w:hint="eastAsia"/>
          <w:sz w:val="24"/>
          <w:szCs w:val="24"/>
        </w:rPr>
      </w:pPr>
      <w:r>
        <w:rPr>
          <w:rFonts w:ascii="宋体" w:hAnsi="宋体" w:hint="eastAsia"/>
          <w:sz w:val="24"/>
          <w:szCs w:val="24"/>
        </w:rPr>
        <w:t>联系人：</w:t>
      </w: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u w:val="single"/>
        </w:rPr>
        <w:t>林先生</w:t>
      </w:r>
      <w:r>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w:t>
      </w:r>
    </w:p>
    <w:p w:rsidR="00000000" w:rsidRDefault="005D4721">
      <w:pPr>
        <w:spacing w:line="360" w:lineRule="auto"/>
        <w:rPr>
          <w:rFonts w:ascii="宋体" w:hAnsi="宋体" w:hint="eastAsia"/>
          <w:sz w:val="24"/>
          <w:szCs w:val="24"/>
          <w:u w:val="single"/>
        </w:rPr>
      </w:pPr>
    </w:p>
    <w:p w:rsidR="00000000" w:rsidRDefault="005D4721">
      <w:pPr>
        <w:spacing w:line="360" w:lineRule="auto"/>
        <w:ind w:firstLineChars="150" w:firstLine="360"/>
        <w:rPr>
          <w:rFonts w:ascii="宋体" w:hAnsi="宋体" w:hint="eastAsia"/>
          <w:sz w:val="24"/>
          <w:szCs w:val="24"/>
          <w:u w:val="single"/>
        </w:rPr>
      </w:pPr>
      <w:r>
        <w:rPr>
          <w:rFonts w:ascii="宋体" w:hAnsi="宋体" w:hint="eastAsia"/>
          <w:sz w:val="24"/>
          <w:szCs w:val="24"/>
        </w:rPr>
        <w:t>招标代理机构：</w:t>
      </w:r>
      <w:r>
        <w:rPr>
          <w:rFonts w:ascii="宋体" w:hAnsi="宋体" w:hint="eastAsia"/>
          <w:sz w:val="24"/>
          <w:szCs w:val="24"/>
          <w:u w:val="single"/>
        </w:rPr>
        <w:t>江苏策诚工程咨询有限公司</w:t>
      </w:r>
      <w:r>
        <w:rPr>
          <w:rFonts w:ascii="宋体" w:hAnsi="宋体" w:hint="eastAsia"/>
          <w:sz w:val="24"/>
          <w:szCs w:val="24"/>
          <w:u w:val="single"/>
        </w:rPr>
        <w:t xml:space="preserve"> </w:t>
      </w:r>
      <w:r>
        <w:rPr>
          <w:rFonts w:ascii="宋体" w:hAnsi="宋体" w:hint="eastAsia"/>
          <w:sz w:val="24"/>
          <w:szCs w:val="24"/>
          <w:u w:val="single"/>
        </w:rPr>
        <w:t>；</w:t>
      </w:r>
    </w:p>
    <w:p w:rsidR="00000000" w:rsidRDefault="005D4721">
      <w:pPr>
        <w:spacing w:line="360" w:lineRule="auto"/>
        <w:ind w:firstLineChars="150" w:firstLine="360"/>
        <w:rPr>
          <w:rFonts w:ascii="宋体" w:hAnsi="宋体" w:hint="eastAsia"/>
          <w:sz w:val="24"/>
          <w:szCs w:val="24"/>
        </w:rPr>
      </w:pPr>
      <w:r>
        <w:rPr>
          <w:rFonts w:ascii="宋体" w:hAnsi="宋体" w:hint="eastAsia"/>
          <w:sz w:val="24"/>
          <w:szCs w:val="24"/>
        </w:rPr>
        <w:t>地址：</w:t>
      </w:r>
      <w:r>
        <w:rPr>
          <w:rFonts w:ascii="宋体" w:hAnsi="宋体" w:hint="eastAsia"/>
          <w:sz w:val="24"/>
          <w:szCs w:val="24"/>
          <w:u w:val="single"/>
        </w:rPr>
        <w:t>莆田市城厢区</w:t>
      </w:r>
      <w:r>
        <w:rPr>
          <w:rFonts w:ascii="宋体" w:hAnsi="宋体" w:hint="eastAsia"/>
          <w:sz w:val="24"/>
          <w:szCs w:val="24"/>
        </w:rPr>
        <w:t xml:space="preserve"> </w:t>
      </w:r>
      <w:r>
        <w:rPr>
          <w:rFonts w:ascii="宋体" w:hAnsi="宋体" w:hint="eastAsia"/>
          <w:sz w:val="24"/>
          <w:szCs w:val="24"/>
        </w:rPr>
        <w:t>；</w:t>
      </w:r>
    </w:p>
    <w:p w:rsidR="00000000" w:rsidRDefault="005D4721">
      <w:pPr>
        <w:spacing w:line="360" w:lineRule="auto"/>
        <w:ind w:firstLineChars="150" w:firstLine="360"/>
        <w:rPr>
          <w:rFonts w:ascii="宋体" w:hAnsi="宋体" w:hint="eastAsia"/>
          <w:sz w:val="24"/>
          <w:szCs w:val="24"/>
        </w:rPr>
      </w:pPr>
      <w:r>
        <w:rPr>
          <w:rFonts w:ascii="宋体" w:hAnsi="宋体" w:hint="eastAsia"/>
          <w:sz w:val="24"/>
          <w:szCs w:val="24"/>
        </w:rPr>
        <w:t>电话：</w:t>
      </w:r>
      <w:r>
        <w:rPr>
          <w:rFonts w:ascii="宋体" w:hAnsi="宋体" w:hint="eastAsia"/>
          <w:sz w:val="24"/>
          <w:szCs w:val="24"/>
          <w:u w:val="single"/>
        </w:rPr>
        <w:t xml:space="preserve"> 15080353312  </w:t>
      </w:r>
      <w:r>
        <w:rPr>
          <w:rFonts w:ascii="宋体" w:hAnsi="宋体" w:hint="eastAsia"/>
          <w:sz w:val="24"/>
          <w:szCs w:val="24"/>
        </w:rPr>
        <w:t>；</w:t>
      </w:r>
    </w:p>
    <w:p w:rsidR="00000000" w:rsidRDefault="005D4721">
      <w:pPr>
        <w:spacing w:line="360" w:lineRule="auto"/>
        <w:ind w:firstLineChars="200" w:firstLine="480"/>
        <w:rPr>
          <w:rFonts w:ascii="宋体" w:hAnsi="宋体"/>
          <w:sz w:val="24"/>
          <w:szCs w:val="24"/>
        </w:rPr>
      </w:pPr>
      <w:r>
        <w:rPr>
          <w:rFonts w:ascii="宋体" w:hAnsi="宋体" w:hint="eastAsia"/>
          <w:sz w:val="24"/>
          <w:szCs w:val="24"/>
        </w:rPr>
        <w:t>联系人：</w:t>
      </w: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u w:val="single"/>
        </w:rPr>
        <w:t>小黄</w:t>
      </w:r>
      <w:r>
        <w:rPr>
          <w:rFonts w:ascii="宋体" w:hAnsi="宋体" w:hint="eastAsia"/>
          <w:sz w:val="24"/>
          <w:szCs w:val="24"/>
          <w:u w:val="single"/>
        </w:rPr>
        <w:t xml:space="preserve">   </w:t>
      </w:r>
      <w:r>
        <w:rPr>
          <w:rFonts w:ascii="宋体" w:hAnsi="宋体" w:hint="eastAsia"/>
          <w:sz w:val="24"/>
          <w:szCs w:val="24"/>
        </w:rPr>
        <w:t>；</w:t>
      </w:r>
    </w:p>
    <w:p w:rsidR="00000000" w:rsidRDefault="005D4721">
      <w:pPr>
        <w:spacing w:line="360" w:lineRule="auto"/>
        <w:rPr>
          <w:rFonts w:ascii="宋体" w:hAnsi="宋体"/>
          <w:sz w:val="24"/>
          <w:szCs w:val="24"/>
        </w:rPr>
      </w:pPr>
    </w:p>
    <w:p w:rsidR="00000000" w:rsidRDefault="005D4721">
      <w:pPr>
        <w:wordWrap w:val="0"/>
        <w:spacing w:line="360" w:lineRule="auto"/>
        <w:jc w:val="right"/>
        <w:rPr>
          <w:rFonts w:ascii="宋体" w:hAnsi="宋体" w:hint="eastAsia"/>
          <w:sz w:val="24"/>
          <w:szCs w:val="24"/>
        </w:rPr>
      </w:pPr>
      <w:r>
        <w:rPr>
          <w:rFonts w:ascii="宋体" w:hAnsi="宋体" w:hint="eastAsia"/>
          <w:sz w:val="24"/>
          <w:szCs w:val="24"/>
        </w:rPr>
        <w:t>莆田学院附属实验小学</w:t>
      </w:r>
      <w:r>
        <w:rPr>
          <w:rFonts w:ascii="宋体" w:hAnsi="宋体" w:hint="eastAsia"/>
          <w:sz w:val="24"/>
          <w:szCs w:val="24"/>
        </w:rPr>
        <w:t xml:space="preserve"> </w:t>
      </w:r>
    </w:p>
    <w:p w:rsidR="00000000" w:rsidRDefault="005D4721">
      <w:pPr>
        <w:spacing w:line="360" w:lineRule="auto"/>
        <w:jc w:val="right"/>
        <w:rPr>
          <w:rFonts w:ascii="宋体" w:hAnsi="宋体"/>
          <w:sz w:val="24"/>
          <w:szCs w:val="24"/>
        </w:rPr>
      </w:pP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日</w:t>
      </w:r>
    </w:p>
    <w:sectPr w:rsidR="00000000">
      <w:pgSz w:w="11906" w:h="16838"/>
      <w:pgMar w:top="144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charset w:val="86"/>
    <w:family w:val="modern"/>
    <w:pitch w:val="default"/>
    <w:sig w:usb0="800002BF" w:usb1="38CF7CFA" w:usb2="00000016" w:usb3="00000000" w:csb0="00040001" w:csb1="00000000"/>
  </w:font>
  <w:font w:name="等线 Light">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num" w:pos="510"/>
        </w:tabs>
        <w:ind w:left="0" w:firstLine="510"/>
      </w:pPr>
      <w:rPr>
        <w:rFonts w:hint="eastAsia"/>
        <w:i w:val="0"/>
        <w:sz w:val="24"/>
      </w:rPr>
    </w:lvl>
    <w:lvl w:ilvl="1">
      <w:start w:val="1"/>
      <w:numFmt w:val="decimal"/>
      <w:lvlText w:val="%2)"/>
      <w:lvlJc w:val="left"/>
      <w:pPr>
        <w:tabs>
          <w:tab w:val="num" w:pos="510"/>
        </w:tabs>
        <w:ind w:left="0" w:firstLine="510"/>
      </w:pPr>
      <w:rPr>
        <w:rFonts w:ascii="宋体" w:eastAsia="宋体" w:hAnsi="宋体" w:hint="eastAsia"/>
        <w:i w:val="0"/>
      </w:rPr>
    </w:lvl>
    <w:lvl w:ilvl="2">
      <w:start w:val="1"/>
      <w:numFmt w:val="decimal"/>
      <w:lvlText w:val="%1.%2.%3."/>
      <w:lvlJc w:val="left"/>
      <w:pPr>
        <w:tabs>
          <w:tab w:val="num" w:pos="510"/>
        </w:tabs>
        <w:ind w:left="0" w:firstLine="510"/>
      </w:pPr>
      <w:rPr>
        <w:rFonts w:hint="eastAsia"/>
      </w:rPr>
    </w:lvl>
    <w:lvl w:ilvl="3">
      <w:start w:val="1"/>
      <w:numFmt w:val="decimal"/>
      <w:lvlText w:val="%1.%2.%3.%4."/>
      <w:lvlJc w:val="left"/>
      <w:pPr>
        <w:tabs>
          <w:tab w:val="num" w:pos="510"/>
        </w:tabs>
        <w:ind w:left="0" w:firstLine="51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000000B"/>
    <w:multiLevelType w:val="multilevel"/>
    <w:tmpl w:val="0000000B"/>
    <w:lvl w:ilvl="0">
      <w:start w:val="1"/>
      <w:numFmt w:val="decimal"/>
      <w:lvlText w:val="%1."/>
      <w:lvlJc w:val="left"/>
      <w:pPr>
        <w:tabs>
          <w:tab w:val="num" w:pos="510"/>
        </w:tabs>
        <w:ind w:left="0" w:firstLine="510"/>
      </w:pPr>
      <w:rPr>
        <w:rFonts w:hint="eastAsia"/>
        <w:i w:val="0"/>
        <w:sz w:val="24"/>
      </w:rPr>
    </w:lvl>
    <w:lvl w:ilvl="1">
      <w:start w:val="1"/>
      <w:numFmt w:val="decimal"/>
      <w:lvlText w:val="%2)"/>
      <w:lvlJc w:val="left"/>
      <w:pPr>
        <w:tabs>
          <w:tab w:val="num" w:pos="510"/>
        </w:tabs>
        <w:ind w:left="0" w:firstLine="510"/>
      </w:pPr>
      <w:rPr>
        <w:rFonts w:ascii="宋体" w:eastAsia="宋体" w:hAnsi="宋体" w:hint="eastAsia"/>
        <w:i w:val="0"/>
      </w:rPr>
    </w:lvl>
    <w:lvl w:ilvl="2">
      <w:start w:val="1"/>
      <w:numFmt w:val="decimal"/>
      <w:lvlText w:val="%1.%2.%3."/>
      <w:lvlJc w:val="left"/>
      <w:pPr>
        <w:tabs>
          <w:tab w:val="num" w:pos="510"/>
        </w:tabs>
        <w:ind w:left="0" w:firstLine="510"/>
      </w:pPr>
      <w:rPr>
        <w:rFonts w:hint="eastAsia"/>
      </w:rPr>
    </w:lvl>
    <w:lvl w:ilvl="3">
      <w:start w:val="1"/>
      <w:numFmt w:val="decimal"/>
      <w:lvlText w:val="%1.%2.%3.%4."/>
      <w:lvlJc w:val="left"/>
      <w:pPr>
        <w:tabs>
          <w:tab w:val="num" w:pos="510"/>
        </w:tabs>
        <w:ind w:left="0" w:firstLine="51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90"/>
    <w:rsid w:val="00261082"/>
    <w:rsid w:val="005D4721"/>
    <w:rsid w:val="006838E9"/>
    <w:rsid w:val="00776530"/>
    <w:rsid w:val="00D05D90"/>
    <w:rsid w:val="00D80454"/>
    <w:rsid w:val="4706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A7E4113-A5E1-1743-806C-2D58B5D0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semiHidden/>
    <w:rPr>
      <w:kern w:val="2"/>
      <w:sz w:val="18"/>
      <w:szCs w:val="18"/>
    </w:rPr>
  </w:style>
  <w:style w:type="character" w:customStyle="1" w:styleId="a5">
    <w:name w:val="页眉 字符"/>
    <w:basedOn w:val="a0"/>
    <w:link w:val="a6"/>
    <w:uiPriority w:val="99"/>
    <w:semiHidden/>
    <w:rPr>
      <w:kern w:val="2"/>
      <w:sz w:val="18"/>
      <w:szCs w:val="18"/>
    </w:rPr>
  </w:style>
  <w:style w:type="character" w:styleId="a7">
    <w:name w:val="Hyperlink"/>
    <w:basedOn w:val="a0"/>
    <w:uiPriority w:val="99"/>
    <w:unhideWhenUsed/>
    <w:rPr>
      <w:color w:val="0000FF"/>
      <w:u w:val="single"/>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356"/>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ptxyfssyxx.cn/" TargetMode="Externa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来宾用户</cp:lastModifiedBy>
  <cp:revision>2</cp:revision>
  <dcterms:created xsi:type="dcterms:W3CDTF">2019-10-13T12:10:00Z</dcterms:created>
  <dcterms:modified xsi:type="dcterms:W3CDTF">2019-10-13T12:10:00Z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